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B8DE" w14:textId="77777777" w:rsidR="005051F1" w:rsidRDefault="005051F1" w:rsidP="005051F1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Д.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(эстетическое направление) на добавление в базу данных Компании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5051F1" w:rsidRPr="00D20D8D" w14:paraId="081E54AC" w14:textId="77777777" w:rsidTr="00685517">
        <w:tc>
          <w:tcPr>
            <w:tcW w:w="5000" w:type="pct"/>
            <w:vAlign w:val="center"/>
          </w:tcPr>
          <w:p w14:paraId="7649CBDA" w14:textId="77777777" w:rsidR="005051F1" w:rsidRPr="00966011" w:rsidRDefault="005051F1" w:rsidP="00685517">
            <w:pPr>
              <w:keepLines/>
              <w:tabs>
                <w:tab w:val="left" w:pos="76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74DCA">
              <w:rPr>
                <w:rFonts w:ascii="Arial" w:eastAsia="Times New Roman" w:hAnsi="Arial" w:cs="Arial"/>
                <w:b/>
                <w:lang w:eastAsia="ru-RU"/>
              </w:rPr>
              <w:t>СОГЛАСИЕ НА ОБРАБОТКУ ПЕРСОНАЛЬНЫХ ДАННЫХ</w:t>
            </w:r>
          </w:p>
        </w:tc>
      </w:tr>
      <w:tr w:rsidR="005051F1" w:rsidRPr="00D20D8D" w14:paraId="1E9C508A" w14:textId="77777777" w:rsidTr="00685517">
        <w:tc>
          <w:tcPr>
            <w:tcW w:w="5000" w:type="pct"/>
          </w:tcPr>
          <w:p w14:paraId="0EA3024F" w14:textId="77777777" w:rsidR="005051F1" w:rsidRPr="0036010A" w:rsidRDefault="005051F1" w:rsidP="00685517">
            <w:pPr>
              <w:keepLines/>
              <w:spacing w:line="276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нахождения: 127015, Москва, ул. Вятская, д. 35 стр. 4 (далее – «</w:t>
            </w:r>
            <w:r w:rsidRPr="003B22A5">
              <w:rPr>
                <w:rFonts w:ascii="Arial" w:hAnsi="Arial" w:cs="Arial"/>
                <w:lang w:eastAsia="ru-RU"/>
              </w:rPr>
              <w:t>Оператор</w:t>
            </w:r>
            <w:r w:rsidRPr="0036010A">
              <w:rPr>
                <w:rFonts w:ascii="Arial" w:hAnsi="Arial" w:cs="Arial"/>
                <w:bCs/>
                <w:lang w:eastAsia="ru-RU"/>
              </w:rPr>
              <w:t>») согласие на обработку моих персональных данных в порядке и объеме, указанном ниже.</w:t>
            </w:r>
          </w:p>
        </w:tc>
      </w:tr>
      <w:tr w:rsidR="005051F1" w:rsidRPr="00D20D8D" w14:paraId="71C46A15" w14:textId="77777777" w:rsidTr="00685517">
        <w:tc>
          <w:tcPr>
            <w:tcW w:w="5000" w:type="pct"/>
          </w:tcPr>
          <w:p w14:paraId="6DCA8EAE" w14:textId="77777777" w:rsidR="005051F1" w:rsidRPr="0036010A" w:rsidRDefault="005051F1" w:rsidP="005051F1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76" w:lineRule="auto"/>
              <w:ind w:hanging="72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Цель обработки персональных данных:</w:t>
            </w:r>
          </w:p>
          <w:p w14:paraId="0ED08D2B" w14:textId="77777777" w:rsidR="005051F1" w:rsidRPr="0036010A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76" w:lineRule="auto"/>
              <w:ind w:left="447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Ведение внутренней базы данных Оператора.</w:t>
            </w:r>
          </w:p>
        </w:tc>
      </w:tr>
      <w:tr w:rsidR="005051F1" w:rsidRPr="00D20D8D" w14:paraId="45A57A11" w14:textId="77777777" w:rsidTr="00685517">
        <w:tc>
          <w:tcPr>
            <w:tcW w:w="5000" w:type="pct"/>
          </w:tcPr>
          <w:p w14:paraId="1726A211" w14:textId="77777777" w:rsidR="005051F1" w:rsidRPr="0036010A" w:rsidRDefault="005051F1" w:rsidP="005051F1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76" w:lineRule="auto"/>
              <w:ind w:hanging="720"/>
              <w:jc w:val="both"/>
              <w:rPr>
                <w:rFonts w:ascii="Arial" w:hAnsi="Arial" w:cs="Arial"/>
                <w:i/>
              </w:rPr>
            </w:pPr>
            <w:r w:rsidRPr="00487847">
              <w:rPr>
                <w:rFonts w:ascii="Arial" w:hAnsi="Arial" w:cs="Arial"/>
                <w:bCs/>
                <w:lang w:eastAsia="ru-RU"/>
              </w:rPr>
              <w:t>Перечень</w:t>
            </w:r>
            <w:r w:rsidRPr="0036010A">
              <w:rPr>
                <w:rFonts w:ascii="Arial" w:hAnsi="Arial" w:cs="Arial"/>
              </w:rPr>
              <w:t xml:space="preserve"> персональных данных, на обработку и передачу которых дается согласие:</w:t>
            </w:r>
          </w:p>
          <w:p w14:paraId="40241229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Ф.</w:t>
            </w:r>
            <w:r w:rsidRPr="002D63A5">
              <w:rPr>
                <w:rFonts w:ascii="Arial" w:hAnsi="Arial" w:cs="Arial"/>
                <w:bCs/>
                <w:lang w:eastAsia="ru-RU"/>
              </w:rPr>
              <w:t>И.О.;</w:t>
            </w:r>
          </w:p>
          <w:p w14:paraId="42D97A46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Дата рождения</w:t>
            </w:r>
          </w:p>
          <w:p w14:paraId="2C349EEE" w14:textId="77777777" w:rsidR="005051F1" w:rsidRPr="0036010A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79C1DF95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Специализация;</w:t>
            </w:r>
          </w:p>
          <w:p w14:paraId="1DAB5024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Научная степень;</w:t>
            </w:r>
          </w:p>
          <w:p w14:paraId="502E360A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Место работы;</w:t>
            </w:r>
          </w:p>
          <w:p w14:paraId="17DC09FB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Должность;</w:t>
            </w:r>
          </w:p>
          <w:p w14:paraId="6F77AEAF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Адрес места работы;</w:t>
            </w:r>
          </w:p>
          <w:p w14:paraId="5D755ADF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График работы;</w:t>
            </w:r>
          </w:p>
          <w:p w14:paraId="7A2BFB0B" w14:textId="77777777" w:rsidR="005051F1" w:rsidRPr="002D63A5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Номер контактного телефона;</w:t>
            </w:r>
          </w:p>
          <w:p w14:paraId="044AD3A1" w14:textId="77777777" w:rsidR="005051F1" w:rsidRPr="0036010A" w:rsidRDefault="005051F1" w:rsidP="005051F1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Адрес электронной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почты.</w:t>
            </w:r>
          </w:p>
        </w:tc>
      </w:tr>
      <w:tr w:rsidR="005051F1" w:rsidRPr="00D20D8D" w14:paraId="16867D1F" w14:textId="77777777" w:rsidTr="00685517">
        <w:tc>
          <w:tcPr>
            <w:tcW w:w="5000" w:type="pct"/>
          </w:tcPr>
          <w:p w14:paraId="7848A8F3" w14:textId="77777777" w:rsidR="005051F1" w:rsidRPr="0036010A" w:rsidRDefault="005051F1" w:rsidP="005051F1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      </w:r>
            <w:r w:rsidRPr="0036010A">
              <w:rPr>
                <w:rFonts w:ascii="Arial" w:hAnsi="Arial" w:cs="Arial"/>
                <w:bCs/>
                <w:i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в том числе трансграничная передача в страны, в которых обеспечивается адекватная защита прав субъектов персональных данных, блокирование, удаление, уничтожение; с использованием средств автоматизации или без использования таких средств.</w:t>
            </w:r>
          </w:p>
        </w:tc>
      </w:tr>
      <w:tr w:rsidR="005051F1" w:rsidRPr="005051F1" w14:paraId="1A9D59C5" w14:textId="77777777" w:rsidTr="00685517">
        <w:tc>
          <w:tcPr>
            <w:tcW w:w="5000" w:type="pct"/>
          </w:tcPr>
          <w:p w14:paraId="407AD811" w14:textId="77777777" w:rsidR="005051F1" w:rsidRDefault="005051F1" w:rsidP="005051F1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Передача персональных данных разрешается </w:t>
            </w:r>
            <w:r>
              <w:rPr>
                <w:rFonts w:ascii="Arial" w:hAnsi="Arial" w:cs="Arial"/>
                <w:bCs/>
                <w:lang w:eastAsia="ru-RU"/>
              </w:rPr>
              <w:t>следующим третьим сторонам:</w:t>
            </w:r>
          </w:p>
          <w:p w14:paraId="43BFDACB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«ЛАНИТ ОМНИ», 105066, г. Москва, ул. Доброслободская, д. 5 стр. 1 каб. 16;</w:t>
            </w:r>
          </w:p>
          <w:p w14:paraId="323976B0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«Н-Тех», 197101, г. Санкт-Петербург, ул. Большая Монетная, д. 26 литера А пом. 25;</w:t>
            </w:r>
          </w:p>
          <w:p w14:paraId="618B08B7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"КОЛЛЕКТИВ ИНТЕЛЛИДЖЕНС СИСТЕМС",123557, г. Москва, вн.тер.г. муниципальный округ Пресненский, пер Электрический, д. 3/10, стр. 1, офис 510;</w:t>
            </w:r>
          </w:p>
          <w:p w14:paraId="2DDA38F6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"АНСЕРЕМ", 197374, г. Санкт-Петербург, дор. Торфяная, д. 7 литера Ф офис 1105;</w:t>
            </w:r>
          </w:p>
          <w:p w14:paraId="27C7FF19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ООО "АЙКЬЮВИА Солюшнс", 127018, г. Москва, вн.тер.г. Муниципальный Округ Марьина Роща, ул Двинцев, д. 12, к. 1, пом. 1, ком. 8;</w:t>
            </w:r>
          </w:p>
          <w:p w14:paraId="3E9231BB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lastRenderedPageBreak/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"СА МЕДИА", 119517, г. Москва, ул. Матвеевская, д. 7 кв. 69</w:t>
            </w:r>
          </w:p>
          <w:p w14:paraId="098AB000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 xml:space="preserve">Общество с ограниченной ответственностью «1С-Битрикс», Адрес: 109544, г. Москва, б-р Энтузиастов, д. 2, 13 эт., пом. </w:t>
            </w:r>
            <w:proofErr w:type="gramStart"/>
            <w:r w:rsidRPr="008F4BA6">
              <w:rPr>
                <w:rFonts w:ascii="Arial" w:hAnsi="Arial" w:cs="Arial"/>
                <w:bCs/>
                <w:lang w:eastAsia="ru-RU"/>
              </w:rPr>
              <w:t>8-19</w:t>
            </w:r>
            <w:proofErr w:type="gramEnd"/>
          </w:p>
          <w:p w14:paraId="288E940B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«Ускорение бизнеса», 119180, г. Москва, ул. Полянка Б., дом № 51А /9, этаж 8, пом I, ком.1</w:t>
            </w:r>
          </w:p>
          <w:p w14:paraId="00D22BA3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 xml:space="preserve">Автономная некоммерческая организация дополнительного профессионального образования "Фармпросвет"129085, г. Москва, ул. Годовикова, д. 9 стр. 3 ПОД/ этаж / пом. / ком. 3.1/5/5.13/5.13.20  </w:t>
            </w:r>
          </w:p>
          <w:p w14:paraId="19E0C430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«Яндекс.Облако», 119021, город Москва, ул. Льва Толстого, д. 16, помещение 528</w:t>
            </w:r>
          </w:p>
          <w:p w14:paraId="5ED33336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"Эквио", 107140, г Москва, ул. Русаковская, д. 13 СТР. 5, этаж 1 пом v/3;</w:t>
            </w:r>
          </w:p>
          <w:p w14:paraId="676098C9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 ФОРМУЛА ИТ", 117342, г. Москва, вн.тер.г. муниципальный округ Коньково, ул    Бутлерова, д. 17Б, помещ. 86/12/3</w:t>
            </w:r>
          </w:p>
          <w:p w14:paraId="7FD24A68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Общество с ограниченной ответственностью "ЮМНИКО", 115114, г. Москва, 1-й Кожевнический переулок, д. 6 стр. 6, помещение III, этаж 1, комната 4А;</w:t>
            </w:r>
          </w:p>
          <w:p w14:paraId="417D6D7E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8F4BA6">
              <w:rPr>
                <w:rFonts w:ascii="Arial" w:hAnsi="Arial" w:cs="Arial"/>
                <w:bCs/>
                <w:lang w:eastAsia="ru-RU"/>
              </w:rPr>
              <w:t>–</w:t>
            </w:r>
            <w:r w:rsidRPr="008F4BA6">
              <w:rPr>
                <w:rFonts w:ascii="Arial" w:hAnsi="Arial" w:cs="Arial"/>
                <w:bCs/>
                <w:lang w:eastAsia="ru-RU"/>
              </w:rPr>
              <w:tab/>
              <w:t>Акционерное общество «Мариллион», 105064, г. Москва, пер. Нижний Сусальный, д. 5 стр. 19 этаж 2 ком. 3;</w:t>
            </w:r>
          </w:p>
          <w:p w14:paraId="03DE6267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>–</w:t>
            </w:r>
            <w:r w:rsidRPr="008F4BA6">
              <w:rPr>
                <w:rFonts w:ascii="Arial" w:hAnsi="Arial" w:cs="Arial"/>
                <w:bCs/>
                <w:lang w:val="en-US" w:eastAsia="ru-RU"/>
              </w:rPr>
              <w:tab/>
              <w:t xml:space="preserve">Merz Pharmaceuticals GmbH, 60318 Germany, Eckenheimer Landstrasse 100, Frankfurt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am</w:t>
            </w:r>
            <w:proofErr w:type="gram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Main;</w:t>
            </w:r>
            <w:proofErr w:type="gramEnd"/>
          </w:p>
          <w:p w14:paraId="0571C4EA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>–</w:t>
            </w:r>
            <w:r w:rsidRPr="008F4BA6">
              <w:rPr>
                <w:rFonts w:ascii="Arial" w:hAnsi="Arial" w:cs="Arial"/>
                <w:bCs/>
                <w:lang w:val="en-US" w:eastAsia="ru-RU"/>
              </w:rPr>
              <w:tab/>
              <w:t xml:space="preserve">Merz Therapeutics GmbH, 60318 Germany, Eckenheimer Landstrasse 100, Frankfurt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am</w:t>
            </w:r>
            <w:proofErr w:type="gram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Main;</w:t>
            </w:r>
            <w:proofErr w:type="gramEnd"/>
          </w:p>
          <w:p w14:paraId="789C0106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>–</w:t>
            </w:r>
            <w:r w:rsidRPr="008F4BA6">
              <w:rPr>
                <w:rFonts w:ascii="Arial" w:hAnsi="Arial" w:cs="Arial"/>
                <w:bCs/>
                <w:lang w:val="en-US" w:eastAsia="ru-RU"/>
              </w:rPr>
              <w:tab/>
              <w:t xml:space="preserve">Merz Consumer Care GmbH, 60318, Germany, Eckenheimer Landstrasse 100, Frankfurt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am</w:t>
            </w:r>
            <w:proofErr w:type="gramEnd"/>
            <w:r w:rsidRPr="008F4BA6">
              <w:rPr>
                <w:rFonts w:ascii="Arial" w:hAnsi="Arial" w:cs="Arial"/>
                <w:bCs/>
                <w:lang w:val="en-US" w:eastAsia="ru-RU"/>
              </w:rPr>
              <w:t xml:space="preserve"> </w:t>
            </w:r>
            <w:proofErr w:type="gramStart"/>
            <w:r w:rsidRPr="008F4BA6">
              <w:rPr>
                <w:rFonts w:ascii="Arial" w:hAnsi="Arial" w:cs="Arial"/>
                <w:bCs/>
                <w:lang w:val="en-US" w:eastAsia="ru-RU"/>
              </w:rPr>
              <w:t>Main;</w:t>
            </w:r>
            <w:proofErr w:type="gramEnd"/>
          </w:p>
          <w:p w14:paraId="13E02FFB" w14:textId="77777777" w:rsidR="005051F1" w:rsidRPr="008F4BA6" w:rsidRDefault="005051F1" w:rsidP="00685517">
            <w:pPr>
              <w:tabs>
                <w:tab w:val="left" w:pos="447"/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Cs/>
                <w:lang w:val="en-US" w:eastAsia="ru-RU"/>
              </w:rPr>
            </w:pPr>
            <w:r w:rsidRPr="008F4BA6">
              <w:rPr>
                <w:rFonts w:ascii="Arial" w:hAnsi="Arial" w:cs="Arial"/>
                <w:bCs/>
                <w:lang w:val="en-US" w:eastAsia="ru-RU"/>
              </w:rPr>
              <w:t>–</w:t>
            </w:r>
            <w:r w:rsidRPr="008F4BA6">
              <w:rPr>
                <w:rFonts w:ascii="Arial" w:hAnsi="Arial" w:cs="Arial"/>
                <w:bCs/>
                <w:lang w:val="en-US" w:eastAsia="ru-RU"/>
              </w:rPr>
              <w:tab/>
              <w:t>Merz Aesthetics GmbH, 60318 Germany, Eckenheimer Landstrasse 100, Frankfurt am Main.</w:t>
            </w:r>
          </w:p>
        </w:tc>
      </w:tr>
      <w:tr w:rsidR="005051F1" w:rsidRPr="00220AE6" w14:paraId="39C3F800" w14:textId="77777777" w:rsidTr="00685517">
        <w:tc>
          <w:tcPr>
            <w:tcW w:w="5000" w:type="pct"/>
          </w:tcPr>
          <w:p w14:paraId="2189AD24" w14:textId="77777777" w:rsidR="005051F1" w:rsidRPr="0036010A" w:rsidRDefault="005051F1" w:rsidP="005051F1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lastRenderedPageBreak/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</w:tbl>
    <w:p w14:paraId="15EFDF68" w14:textId="77777777" w:rsidR="005051F1" w:rsidRDefault="005051F1"/>
    <w:sectPr w:rsidR="0050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879DF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60496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1"/>
    <w:rsid w:val="00096D5E"/>
    <w:rsid w:val="0050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12208"/>
  <w15:chartTrackingRefBased/>
  <w15:docId w15:val="{714BE7E6-4654-3B49-A36A-2FFF71E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F1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1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1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5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51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51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51F1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5051F1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5051F1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2025-12-02T11:46:00Z</dcterms:created>
  <dcterms:modified xsi:type="dcterms:W3CDTF">2025-12-02T11:46:00Z</dcterms:modified>
</cp:coreProperties>
</file>